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附：承诺书格式</w:t>
      </w:r>
    </w:p>
    <w:p>
      <w:pPr>
        <w:widowControl/>
        <w:spacing w:before="100" w:beforeAutospacing="1" w:after="312"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</w:rPr>
        <w:t>承诺书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            ：（招标人名称）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本单位有意参加                       （项目名称）投标，在招投标过程中如有异议，首先向招标人书面提出异议，对异议答复不满的，自愿申请在专家库中随机抽取3名专家进行裁决。本单位服从专家组的裁决意见。</w:t>
      </w:r>
    </w:p>
    <w:p>
      <w:pPr>
        <w:widowControl/>
        <w:spacing w:line="400" w:lineRule="exact"/>
        <w:ind w:firstLine="4200" w:firstLineChars="2000"/>
        <w:jc w:val="left"/>
        <w:rPr>
          <w:rFonts w:hint="eastAsia" w:ascii="宋体" w:hAnsi="宋体"/>
          <w:bCs/>
          <w:szCs w:val="21"/>
        </w:rPr>
      </w:pPr>
    </w:p>
    <w:p>
      <w:pPr>
        <w:widowControl/>
        <w:spacing w:line="400" w:lineRule="exact"/>
        <w:ind w:firstLine="4200" w:firstLineChars="20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承诺人：（公章）        </w:t>
      </w:r>
    </w:p>
    <w:p>
      <w:pPr>
        <w:widowControl/>
        <w:spacing w:line="400" w:lineRule="exact"/>
        <w:ind w:firstLine="4200" w:firstLineChars="20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法定代表人（签字或盖章）</w:t>
      </w:r>
    </w:p>
    <w:p>
      <w:r>
        <w:rPr>
          <w:rFonts w:hint="eastAsia" w:ascii="宋体" w:hAnsi="宋体"/>
          <w:bCs/>
          <w:szCs w:val="21"/>
        </w:rPr>
        <w:t>                         年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WYzNDYzYjJkOTM3NDNiNjNmOGI3NTRkNjJlODEifQ=="/>
  </w:docVars>
  <w:rsids>
    <w:rsidRoot w:val="6FA03156"/>
    <w:rsid w:val="6FA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2022-08-31T06:45:00Z</dcterms:created>
  <dc:creator>I'm丑鱼</dc:creator>
  <cp:lastModifiedBy>I'm丑鱼</cp:lastModifiedBy>
  <dcterms:modified xsi:type="dcterms:W3CDTF">2022-08-31T06:46:01Z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A25BEE310B7243D2915E6F42471EC1D2</vt:lpwstr>
  </property>
</Properties>
</file>